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16D29" w14:textId="77777777" w:rsidR="00EC7409" w:rsidRPr="00EC7409" w:rsidRDefault="00EC7409" w:rsidP="00EC7409">
      <w:pPr>
        <w:rPr>
          <w:b/>
          <w:bCs/>
        </w:rPr>
      </w:pPr>
      <w:r w:rsidRPr="00EC7409">
        <w:rPr>
          <w:b/>
          <w:bCs/>
        </w:rPr>
        <w:t>Photography &amp; Yearbook Class Syllabus (2025-26)</w:t>
      </w:r>
    </w:p>
    <w:p w14:paraId="3A959410" w14:textId="77777777" w:rsidR="00EC7409" w:rsidRPr="00EC7409" w:rsidRDefault="00EC7409" w:rsidP="00EC7409">
      <w:r w:rsidRPr="00EC7409">
        <w:rPr>
          <w:b/>
          <w:bCs/>
        </w:rPr>
        <w:t>Instructor:</w:t>
      </w:r>
      <w:r w:rsidRPr="00EC7409">
        <w:t xml:space="preserve"> Victoria Mardones (Pronounced </w:t>
      </w:r>
      <w:r w:rsidRPr="00EC7409">
        <w:rPr>
          <w:i/>
          <w:iCs/>
        </w:rPr>
        <w:t>Mar-Dough-</w:t>
      </w:r>
      <w:proofErr w:type="gramStart"/>
      <w:r w:rsidRPr="00EC7409">
        <w:rPr>
          <w:i/>
          <w:iCs/>
        </w:rPr>
        <w:t>Nes</w:t>
      </w:r>
      <w:r w:rsidRPr="00EC7409">
        <w:t xml:space="preserve">)  </w:t>
      </w:r>
      <w:r w:rsidRPr="00EC7409">
        <w:rPr>
          <w:b/>
          <w:bCs/>
        </w:rPr>
        <w:t>Course</w:t>
      </w:r>
      <w:proofErr w:type="gramEnd"/>
      <w:r w:rsidRPr="00EC7409">
        <w:rPr>
          <w:b/>
          <w:bCs/>
        </w:rPr>
        <w:t xml:space="preserve"> Overview:</w:t>
      </w:r>
      <w:r w:rsidRPr="00EC7409">
        <w:t xml:space="preserve"> Welcome to the Photography &amp; Yearbook class! I am thrilled to work with your kids this year as we explore everything from the basics to advanced photography techniques. Throughout the semester, we will document campus life, capturing meaningful moments and compiling them into a yearbook—a lasting keepsake of shared memories.</w:t>
      </w:r>
    </w:p>
    <w:p w14:paraId="175DFF4F" w14:textId="77777777" w:rsidR="00EC7409" w:rsidRPr="00EC7409" w:rsidRDefault="00EC7409" w:rsidP="00EC7409">
      <w:r w:rsidRPr="00EC7409">
        <w:t xml:space="preserve">Beyond technical skills, this course will emphasize </w:t>
      </w:r>
      <w:r w:rsidRPr="00EC7409">
        <w:rPr>
          <w:b/>
          <w:bCs/>
        </w:rPr>
        <w:t>photography as a reflection of faith</w:t>
      </w:r>
      <w:r w:rsidRPr="00EC7409">
        <w:t>, capturing the beauty of the world God created. Through storytelling, composition, and hands-on projects, students will deepen their understanding of photography's impact in both personal and communal spaces.</w:t>
      </w:r>
    </w:p>
    <w:p w14:paraId="0C1836D8" w14:textId="77777777" w:rsidR="00EC7409" w:rsidRPr="00EC7409" w:rsidRDefault="00EC7409" w:rsidP="00EC7409">
      <w:pPr>
        <w:rPr>
          <w:b/>
          <w:bCs/>
        </w:rPr>
      </w:pPr>
      <w:r w:rsidRPr="00EC7409">
        <w:rPr>
          <w:b/>
          <w:bCs/>
        </w:rPr>
        <w:t>Required Materials:</w:t>
      </w:r>
    </w:p>
    <w:p w14:paraId="17FCB857" w14:textId="77777777" w:rsidR="00EC7409" w:rsidRPr="00EC7409" w:rsidRDefault="00EC7409" w:rsidP="00EC7409">
      <w:pPr>
        <w:numPr>
          <w:ilvl w:val="0"/>
          <w:numId w:val="1"/>
        </w:numPr>
      </w:pPr>
      <w:r w:rsidRPr="00EC7409">
        <w:t>Laptop, Chromebook, or iPad (helpful not required)</w:t>
      </w:r>
    </w:p>
    <w:p w14:paraId="55389A1A" w14:textId="77777777" w:rsidR="00EC7409" w:rsidRPr="00EC7409" w:rsidRDefault="00EC7409" w:rsidP="00EC7409">
      <w:pPr>
        <w:numPr>
          <w:ilvl w:val="0"/>
          <w:numId w:val="1"/>
        </w:numPr>
      </w:pPr>
      <w:r w:rsidRPr="00EC7409">
        <w:t>Notebook, Pencil or Pen </w:t>
      </w:r>
    </w:p>
    <w:p w14:paraId="777CAFA2" w14:textId="77777777" w:rsidR="00EC7409" w:rsidRPr="00EC7409" w:rsidRDefault="00EC7409" w:rsidP="00EC7409">
      <w:pPr>
        <w:numPr>
          <w:ilvl w:val="0"/>
          <w:numId w:val="1"/>
        </w:numPr>
      </w:pPr>
      <w:r w:rsidRPr="00EC7409">
        <w:t>Email address </w:t>
      </w:r>
    </w:p>
    <w:p w14:paraId="056AD20A" w14:textId="77777777" w:rsidR="00EC7409" w:rsidRPr="00EC7409" w:rsidRDefault="00EC7409" w:rsidP="00EC7409">
      <w:pPr>
        <w:numPr>
          <w:ilvl w:val="0"/>
          <w:numId w:val="1"/>
        </w:numPr>
      </w:pPr>
      <w:r w:rsidRPr="00EC7409">
        <w:t>Camera (</w:t>
      </w:r>
      <w:r w:rsidRPr="00EC7409">
        <w:rPr>
          <w:b/>
          <w:bCs/>
          <w:u w:val="single"/>
        </w:rPr>
        <w:t>A professional-grade camera is not required</w:t>
      </w:r>
      <w:r w:rsidRPr="00EC7409">
        <w:t>—modern smartphones work wonderfully!)</w:t>
      </w:r>
    </w:p>
    <w:p w14:paraId="6E088A98" w14:textId="77777777" w:rsidR="00EC7409" w:rsidRPr="00EC7409" w:rsidRDefault="00EC7409" w:rsidP="00EC7409">
      <w:pPr>
        <w:rPr>
          <w:b/>
          <w:bCs/>
        </w:rPr>
      </w:pPr>
      <w:r w:rsidRPr="00EC7409">
        <w:rPr>
          <w:b/>
          <w:bCs/>
        </w:rPr>
        <w:t xml:space="preserve">Yearbook Creation &amp; </w:t>
      </w:r>
      <w:proofErr w:type="spellStart"/>
      <w:r w:rsidRPr="00EC7409">
        <w:rPr>
          <w:b/>
          <w:bCs/>
        </w:rPr>
        <w:t>Treering</w:t>
      </w:r>
      <w:proofErr w:type="spellEnd"/>
    </w:p>
    <w:p w14:paraId="58B9D590" w14:textId="77777777" w:rsidR="00EC7409" w:rsidRPr="00EC7409" w:rsidRDefault="00EC7409" w:rsidP="00EC7409">
      <w:r w:rsidRPr="00EC7409">
        <w:t xml:space="preserve">This year, we will be using </w:t>
      </w:r>
      <w:proofErr w:type="spellStart"/>
      <w:r w:rsidRPr="00EC7409">
        <w:rPr>
          <w:b/>
          <w:bCs/>
        </w:rPr>
        <w:t>Treering</w:t>
      </w:r>
      <w:proofErr w:type="spellEnd"/>
      <w:r w:rsidRPr="00EC7409">
        <w:t xml:space="preserve"> as our yearbook program! Students will contribute to building a unique, collaborative yearbook by submitting photos, designing layouts, and adding personal touches to preserve special memories.</w:t>
      </w:r>
    </w:p>
    <w:p w14:paraId="6C42E853" w14:textId="77777777" w:rsidR="00EC7409" w:rsidRPr="00EC7409" w:rsidRDefault="00EC7409" w:rsidP="00EC7409">
      <w:pPr>
        <w:rPr>
          <w:b/>
          <w:bCs/>
        </w:rPr>
      </w:pPr>
      <w:r w:rsidRPr="00EC7409">
        <w:rPr>
          <w:b/>
          <w:bCs/>
        </w:rPr>
        <w:t>Class Expectations:</w:t>
      </w:r>
    </w:p>
    <w:p w14:paraId="5DD7B163" w14:textId="77777777" w:rsidR="00EC7409" w:rsidRPr="00EC7409" w:rsidRDefault="00EC7409" w:rsidP="00EC7409">
      <w:r w:rsidRPr="00EC7409">
        <w:rPr>
          <w:b/>
          <w:bCs/>
        </w:rPr>
        <w:t>Respect</w:t>
      </w:r>
      <w:r w:rsidRPr="00EC7409">
        <w:t xml:space="preserve"> – Every student’s work is valuable, and constructive feedback should be shared with kindness. </w:t>
      </w:r>
      <w:r w:rsidRPr="00EC7409">
        <w:rPr>
          <w:b/>
          <w:bCs/>
        </w:rPr>
        <w:t>Creativity &amp; Engagement</w:t>
      </w:r>
      <w:r w:rsidRPr="00EC7409">
        <w:t xml:space="preserve"> – Students are encouraged to experiment with photography techniques and storytelling elements. </w:t>
      </w:r>
      <w:r w:rsidRPr="00EC7409">
        <w:rPr>
          <w:b/>
          <w:bCs/>
        </w:rPr>
        <w:t>Community Participation</w:t>
      </w:r>
      <w:r w:rsidRPr="00EC7409">
        <w:t xml:space="preserve"> – When opportunities arise to serve and document our community, students are highly encouraged to take part.</w:t>
      </w:r>
    </w:p>
    <w:p w14:paraId="63CE8ACB" w14:textId="77777777" w:rsidR="002B17BF" w:rsidRPr="00EC7409" w:rsidRDefault="002B17BF" w:rsidP="00EC7409"/>
    <w:sectPr w:rsidR="002B17BF" w:rsidRPr="00EC7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A81228"/>
    <w:multiLevelType w:val="multilevel"/>
    <w:tmpl w:val="589C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5063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09"/>
    <w:rsid w:val="00013B99"/>
    <w:rsid w:val="002B17BF"/>
    <w:rsid w:val="00600FCC"/>
    <w:rsid w:val="00EC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9FA7"/>
  <w15:chartTrackingRefBased/>
  <w15:docId w15:val="{6F101EC9-2096-4353-B386-20E1E8B6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4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74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74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74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4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4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4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4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4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4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74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74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4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4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4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4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4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409"/>
    <w:rPr>
      <w:rFonts w:eastAsiaTheme="majorEastAsia" w:cstheme="majorBidi"/>
      <w:color w:val="272727" w:themeColor="text1" w:themeTint="D8"/>
    </w:rPr>
  </w:style>
  <w:style w:type="paragraph" w:styleId="Title">
    <w:name w:val="Title"/>
    <w:basedOn w:val="Normal"/>
    <w:next w:val="Normal"/>
    <w:link w:val="TitleChar"/>
    <w:uiPriority w:val="10"/>
    <w:qFormat/>
    <w:rsid w:val="00EC74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4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4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4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409"/>
    <w:pPr>
      <w:spacing w:before="160"/>
      <w:jc w:val="center"/>
    </w:pPr>
    <w:rPr>
      <w:i/>
      <w:iCs/>
      <w:color w:val="404040" w:themeColor="text1" w:themeTint="BF"/>
    </w:rPr>
  </w:style>
  <w:style w:type="character" w:customStyle="1" w:styleId="QuoteChar">
    <w:name w:val="Quote Char"/>
    <w:basedOn w:val="DefaultParagraphFont"/>
    <w:link w:val="Quote"/>
    <w:uiPriority w:val="29"/>
    <w:rsid w:val="00EC7409"/>
    <w:rPr>
      <w:i/>
      <w:iCs/>
      <w:color w:val="404040" w:themeColor="text1" w:themeTint="BF"/>
    </w:rPr>
  </w:style>
  <w:style w:type="paragraph" w:styleId="ListParagraph">
    <w:name w:val="List Paragraph"/>
    <w:basedOn w:val="Normal"/>
    <w:uiPriority w:val="34"/>
    <w:qFormat/>
    <w:rsid w:val="00EC7409"/>
    <w:pPr>
      <w:ind w:left="720"/>
      <w:contextualSpacing/>
    </w:pPr>
  </w:style>
  <w:style w:type="character" w:styleId="IntenseEmphasis">
    <w:name w:val="Intense Emphasis"/>
    <w:basedOn w:val="DefaultParagraphFont"/>
    <w:uiPriority w:val="21"/>
    <w:qFormat/>
    <w:rsid w:val="00EC7409"/>
    <w:rPr>
      <w:i/>
      <w:iCs/>
      <w:color w:val="0F4761" w:themeColor="accent1" w:themeShade="BF"/>
    </w:rPr>
  </w:style>
  <w:style w:type="paragraph" w:styleId="IntenseQuote">
    <w:name w:val="Intense Quote"/>
    <w:basedOn w:val="Normal"/>
    <w:next w:val="Normal"/>
    <w:link w:val="IntenseQuoteChar"/>
    <w:uiPriority w:val="30"/>
    <w:qFormat/>
    <w:rsid w:val="00EC74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409"/>
    <w:rPr>
      <w:i/>
      <w:iCs/>
      <w:color w:val="0F4761" w:themeColor="accent1" w:themeShade="BF"/>
    </w:rPr>
  </w:style>
  <w:style w:type="character" w:styleId="IntenseReference">
    <w:name w:val="Intense Reference"/>
    <w:basedOn w:val="DefaultParagraphFont"/>
    <w:uiPriority w:val="32"/>
    <w:qFormat/>
    <w:rsid w:val="00EC74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1020">
      <w:bodyDiv w:val="1"/>
      <w:marLeft w:val="0"/>
      <w:marRight w:val="0"/>
      <w:marTop w:val="0"/>
      <w:marBottom w:val="0"/>
      <w:divBdr>
        <w:top w:val="none" w:sz="0" w:space="0" w:color="auto"/>
        <w:left w:val="none" w:sz="0" w:space="0" w:color="auto"/>
        <w:bottom w:val="none" w:sz="0" w:space="0" w:color="auto"/>
        <w:right w:val="none" w:sz="0" w:space="0" w:color="auto"/>
      </w:divBdr>
    </w:div>
    <w:div w:id="11374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1348</Characters>
  <Application>Microsoft Office Word</Application>
  <DocSecurity>0</DocSecurity>
  <Lines>11</Lines>
  <Paragraphs>3</Paragraphs>
  <ScaleCrop>false</ScaleCrop>
  <Company>the Chickasaw Nation</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Hudson</dc:creator>
  <cp:keywords/>
  <dc:description/>
  <cp:lastModifiedBy>Jared Hudson</cp:lastModifiedBy>
  <cp:revision>1</cp:revision>
  <dcterms:created xsi:type="dcterms:W3CDTF">2025-08-04T14:38:00Z</dcterms:created>
  <dcterms:modified xsi:type="dcterms:W3CDTF">2025-08-04T14:39:00Z</dcterms:modified>
</cp:coreProperties>
</file>